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2576" w14:textId="4AAA5C9B" w:rsidR="0018501E" w:rsidRDefault="0018501E">
      <w:r>
        <w:t xml:space="preserve"> </w:t>
      </w:r>
    </w:p>
    <w:p w14:paraId="568E9D2D" w14:textId="57C4DE0B" w:rsidR="0018501E" w:rsidRDefault="00705DEB" w:rsidP="00705DEB">
      <w:pPr>
        <w:jc w:val="center"/>
        <w:rPr>
          <w:noProof/>
        </w:rPr>
      </w:pPr>
      <w:r w:rsidRPr="00F776FA">
        <w:rPr>
          <w:noProof/>
        </w:rPr>
        <w:drawing>
          <wp:inline distT="0" distB="0" distL="0" distR="0" wp14:anchorId="75EB07EA" wp14:editId="34C84817">
            <wp:extent cx="1034638" cy="1268095"/>
            <wp:effectExtent l="0" t="0" r="0" b="8255"/>
            <wp:docPr id="224410795" name="รูปภาพ 7" descr="คำอธิบาย: C:\Users\ASUS\Desktop\Logo_Im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C:\Users\ASUS\Desktop\Logo_Imm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77" cy="127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D04D" w14:textId="2B3FEBCD" w:rsidR="00705DEB" w:rsidRPr="0077102F" w:rsidRDefault="00705DEB" w:rsidP="00705DEB">
      <w:pPr>
        <w:jc w:val="center"/>
        <w:rPr>
          <w:noProof/>
          <w:sz w:val="32"/>
          <w:szCs w:val="32"/>
        </w:rPr>
      </w:pPr>
      <w:r w:rsidRPr="0077102F">
        <w:rPr>
          <w:noProof/>
          <w:sz w:val="32"/>
          <w:szCs w:val="32"/>
        </w:rPr>
        <w:t>Integrity and Transparency Assessment 2024</w:t>
      </w:r>
    </w:p>
    <w:p w14:paraId="6B1AC624" w14:textId="2C53B641" w:rsidR="00705DEB" w:rsidRPr="0077102F" w:rsidRDefault="00705DEB" w:rsidP="00705DEB">
      <w:pPr>
        <w:jc w:val="center"/>
        <w:rPr>
          <w:rFonts w:hint="cs"/>
          <w:noProof/>
          <w:sz w:val="32"/>
          <w:szCs w:val="32"/>
          <w:cs/>
        </w:rPr>
      </w:pPr>
      <w:r w:rsidRPr="0077102F">
        <w:rPr>
          <w:rFonts w:hint="cs"/>
          <w:noProof/>
          <w:sz w:val="32"/>
          <w:szCs w:val="32"/>
          <w:cs/>
        </w:rPr>
        <w:t>การประเมินคุณธรรม</w:t>
      </w:r>
      <w:r w:rsidR="0077102F">
        <w:rPr>
          <w:rFonts w:hint="cs"/>
          <w:noProof/>
          <w:sz w:val="32"/>
          <w:szCs w:val="32"/>
          <w:cs/>
        </w:rPr>
        <w:t>และความโปร่งใสในหน่วยงานภาครัฐ</w:t>
      </w:r>
    </w:p>
    <w:p w14:paraId="5151EE0C" w14:textId="7C1E9D19" w:rsidR="0018501E" w:rsidRPr="0077102F" w:rsidRDefault="0018501E" w:rsidP="00705DEB">
      <w:pPr>
        <w:jc w:val="center"/>
        <w:rPr>
          <w:noProof/>
          <w:sz w:val="32"/>
          <w:szCs w:val="32"/>
        </w:rPr>
      </w:pPr>
      <w:r w:rsidRPr="0077102F">
        <w:rPr>
          <w:rFonts w:hint="cs"/>
          <w:noProof/>
          <w:sz w:val="32"/>
          <w:szCs w:val="32"/>
          <w:cs/>
        </w:rPr>
        <w:t>ด่านตรวจคนเข้าเมืองท่าอากาศยานหาดใหญ่</w:t>
      </w:r>
    </w:p>
    <w:p w14:paraId="2FFBC6E8" w14:textId="2DF7C66A" w:rsidR="0018501E" w:rsidRPr="0077102F" w:rsidRDefault="0018501E" w:rsidP="00705DEB">
      <w:pPr>
        <w:jc w:val="center"/>
        <w:rPr>
          <w:noProof/>
          <w:sz w:val="32"/>
          <w:szCs w:val="32"/>
        </w:rPr>
      </w:pPr>
      <w:r w:rsidRPr="0077102F">
        <w:rPr>
          <w:rFonts w:hint="cs"/>
          <w:noProof/>
          <w:sz w:val="32"/>
          <w:szCs w:val="32"/>
          <w:cs/>
        </w:rPr>
        <w:t>ขอเชิญผู้รับบริการหรือผู้ติดต่อของด่านตรวจคนเข้าเมืองท่าอากาศยานหาดใหญ่ ร่วมเป็นหนึ่งในการประเมินคุณธรรมและความโปร่งใส</w:t>
      </w:r>
    </w:p>
    <w:p w14:paraId="74876864" w14:textId="35E159B1" w:rsidR="0018501E" w:rsidRPr="0077102F" w:rsidRDefault="0018501E" w:rsidP="00705DEB">
      <w:pPr>
        <w:jc w:val="center"/>
        <w:rPr>
          <w:noProof/>
          <w:sz w:val="32"/>
          <w:szCs w:val="32"/>
        </w:rPr>
      </w:pPr>
      <w:r w:rsidRPr="0077102F">
        <w:rPr>
          <w:rFonts w:hint="cs"/>
          <w:noProof/>
          <w:sz w:val="32"/>
          <w:szCs w:val="32"/>
          <w:cs/>
        </w:rPr>
        <w:t>ประเมินง่ายๆใน 3 นาที</w:t>
      </w:r>
    </w:p>
    <w:p w14:paraId="2D1B9F3D" w14:textId="24866FFE" w:rsidR="0018501E" w:rsidRPr="0077102F" w:rsidRDefault="0018501E" w:rsidP="0077102F">
      <w:pPr>
        <w:jc w:val="center"/>
        <w:rPr>
          <w:noProof/>
          <w:sz w:val="32"/>
          <w:szCs w:val="32"/>
        </w:rPr>
      </w:pPr>
      <w:r w:rsidRPr="0077102F">
        <w:rPr>
          <w:rFonts w:hint="cs"/>
          <w:noProof/>
          <w:sz w:val="32"/>
          <w:szCs w:val="32"/>
          <w:cs/>
        </w:rPr>
        <w:t xml:space="preserve">1.เข้าเวบไซต์     </w:t>
      </w:r>
      <w:hyperlink r:id="rId5" w:history="1">
        <w:r w:rsidRPr="0077102F">
          <w:rPr>
            <w:rStyle w:val="a3"/>
            <w:noProof/>
            <w:sz w:val="32"/>
            <w:szCs w:val="32"/>
          </w:rPr>
          <w:t>https://itap.nacc.go.th/s/F</w:t>
        </w:r>
        <w:r w:rsidRPr="0077102F">
          <w:rPr>
            <w:rStyle w:val="a3"/>
            <w:rFonts w:cs="Cordia New"/>
            <w:noProof/>
            <w:sz w:val="32"/>
            <w:szCs w:val="32"/>
            <w:cs/>
          </w:rPr>
          <w:t>5250311</w:t>
        </w:r>
      </w:hyperlink>
      <w:r w:rsidRPr="0077102F">
        <w:rPr>
          <w:noProof/>
          <w:sz w:val="32"/>
          <w:szCs w:val="32"/>
        </w:rPr>
        <w:t xml:space="preserve">  </w:t>
      </w:r>
      <w:r w:rsidRPr="0077102F">
        <w:rPr>
          <w:rFonts w:hint="cs"/>
          <w:noProof/>
          <w:sz w:val="32"/>
          <w:szCs w:val="32"/>
          <w:cs/>
        </w:rPr>
        <w:t>เลือกภาษาที่ต้องการ แล้วทำการประเมิน</w:t>
      </w:r>
    </w:p>
    <w:p w14:paraId="712EF4E5" w14:textId="3AF57875" w:rsidR="0077102F" w:rsidRPr="0077102F" w:rsidRDefault="0018501E" w:rsidP="0077102F">
      <w:pPr>
        <w:jc w:val="center"/>
        <w:rPr>
          <w:rFonts w:hint="cs"/>
          <w:noProof/>
          <w:sz w:val="32"/>
          <w:szCs w:val="32"/>
          <w:cs/>
        </w:rPr>
      </w:pPr>
      <w:r w:rsidRPr="0077102F">
        <w:rPr>
          <w:rFonts w:hint="cs"/>
          <w:noProof/>
          <w:sz w:val="32"/>
          <w:szCs w:val="32"/>
          <w:cs/>
        </w:rPr>
        <w:t xml:space="preserve">2.สแกนคิวอาร์โค้ด </w:t>
      </w:r>
      <w:r w:rsidR="00705DEB" w:rsidRPr="0077102F">
        <w:rPr>
          <w:rFonts w:hint="cs"/>
          <w:noProof/>
          <w:sz w:val="32"/>
          <w:szCs w:val="32"/>
          <w:cs/>
        </w:rPr>
        <w:t xml:space="preserve"> </w:t>
      </w:r>
      <w:r w:rsidR="00705DEB" w:rsidRPr="0077102F">
        <w:rPr>
          <w:noProof/>
          <w:sz w:val="32"/>
          <w:szCs w:val="32"/>
        </w:rPr>
        <w:t xml:space="preserve">QR CODE </w:t>
      </w:r>
      <w:r w:rsidR="00705DEB" w:rsidRPr="0077102F">
        <w:rPr>
          <w:rFonts w:hint="cs"/>
          <w:noProof/>
          <w:sz w:val="32"/>
          <w:szCs w:val="32"/>
          <w:cs/>
        </w:rPr>
        <w:t>แล้วทำการประเมิน</w:t>
      </w:r>
    </w:p>
    <w:p w14:paraId="2520DBFF" w14:textId="4A3C286D" w:rsidR="009F495D" w:rsidRPr="0077102F" w:rsidRDefault="00675C1F" w:rsidP="00705DEB">
      <w:pPr>
        <w:jc w:val="center"/>
        <w:rPr>
          <w:sz w:val="32"/>
          <w:szCs w:val="32"/>
        </w:rPr>
      </w:pPr>
      <w:r w:rsidRPr="0077102F">
        <w:rPr>
          <w:noProof/>
          <w:sz w:val="32"/>
          <w:szCs w:val="32"/>
          <w:cs/>
        </w:rPr>
        <w:drawing>
          <wp:inline distT="0" distB="0" distL="0" distR="0" wp14:anchorId="616123B6" wp14:editId="4344784F">
            <wp:extent cx="1409700" cy="1650383"/>
            <wp:effectExtent l="0" t="0" r="0" b="6985"/>
            <wp:docPr id="187638695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73" cy="168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8274" w14:textId="4907F1E9" w:rsidR="0077102F" w:rsidRPr="0077102F" w:rsidRDefault="0077102F" w:rsidP="0077102F">
      <w:pPr>
        <w:spacing w:after="0" w:line="240" w:lineRule="auto"/>
        <w:jc w:val="center"/>
        <w:rPr>
          <w:rFonts w:hint="cs"/>
          <w:sz w:val="32"/>
          <w:szCs w:val="32"/>
          <w:cs/>
        </w:rPr>
      </w:pPr>
      <w:r w:rsidRPr="0077102F">
        <w:rPr>
          <w:rFonts w:hint="cs"/>
          <w:sz w:val="32"/>
          <w:szCs w:val="32"/>
          <w:cs/>
        </w:rPr>
        <w:t>3.ทำการประเมินผ่านเฟสบุ๊คของด่านตรวจคนเข้าเมืองท่าอากาศยานหาดใหญ่</w:t>
      </w:r>
    </w:p>
    <w:p w14:paraId="2DC4E832" w14:textId="5DE4F57D" w:rsidR="0077102F" w:rsidRPr="0077102F" w:rsidRDefault="0077102F" w:rsidP="0077102F">
      <w:pPr>
        <w:spacing w:after="0" w:line="240" w:lineRule="auto"/>
        <w:jc w:val="center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hyperlink r:id="rId7" w:history="1">
        <w:r w:rsidRPr="0077102F">
          <w:rPr>
            <w:rStyle w:val="a3"/>
            <w:rFonts w:ascii="TH SarabunPSK" w:hAnsi="TH SarabunPSK" w:cs="TH SarabunPSK"/>
            <w:kern w:val="0"/>
            <w:sz w:val="32"/>
            <w:szCs w:val="32"/>
            <w14:ligatures w14:val="none"/>
          </w:rPr>
          <w:t>https://www.facebook.com/profile.php?id=100046391567729</w:t>
        </w:r>
      </w:hyperlink>
    </w:p>
    <w:p w14:paraId="5897AF42" w14:textId="34B9FCEE" w:rsidR="0077102F" w:rsidRPr="0077102F" w:rsidRDefault="0077102F" w:rsidP="0077102F">
      <w:pPr>
        <w:spacing w:after="0" w:line="240" w:lineRule="auto"/>
        <w:jc w:val="center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hyperlink r:id="rId8" w:history="1">
        <w:r w:rsidRPr="0077102F">
          <w:rPr>
            <w:rFonts w:ascii="TH SarabunPSK" w:hAnsi="TH SarabunPSK" w:cs="TH SarabunPSK"/>
            <w:color w:val="0563C1" w:themeColor="hyperlink"/>
            <w:kern w:val="0"/>
            <w:sz w:val="32"/>
            <w:szCs w:val="32"/>
            <w:u w:val="single"/>
            <w14:ligatures w14:val="none"/>
          </w:rPr>
          <w:t>https://www.facebook.com/profile.php?id=100068955913189</w:t>
        </w:r>
      </w:hyperlink>
    </w:p>
    <w:p w14:paraId="057E4293" w14:textId="4E2B4B6C" w:rsidR="0077102F" w:rsidRPr="0077102F" w:rsidRDefault="0077102F" w:rsidP="00705DEB">
      <w:pPr>
        <w:jc w:val="center"/>
        <w:rPr>
          <w:rFonts w:hint="cs"/>
          <w:sz w:val="32"/>
          <w:szCs w:val="32"/>
        </w:rPr>
      </w:pPr>
    </w:p>
    <w:p w14:paraId="487B636A" w14:textId="5B3448E9" w:rsidR="00705DEB" w:rsidRDefault="00705DEB" w:rsidP="00705DEB">
      <w:pPr>
        <w:jc w:val="center"/>
        <w:rPr>
          <w:rFonts w:hint="cs"/>
        </w:rPr>
      </w:pPr>
      <w:r>
        <w:rPr>
          <w:rFonts w:hint="cs"/>
          <w:cs/>
        </w:rPr>
        <w:t xml:space="preserve">ด่านตรวจคนเข้าเมืองท่าอากาศยานหาดใหญ่ ขอเชิญประชาชนที่เคยติดต่อรับบริการจากด่านตรวจคนเข้าเมืองท่าอากาศยานหาดใหญ่ ร่วมประเมิน </w:t>
      </w:r>
      <w:r>
        <w:t xml:space="preserve">ITA </w:t>
      </w:r>
      <w:r>
        <w:rPr>
          <w:rFonts w:hint="cs"/>
          <w:cs/>
        </w:rPr>
        <w:t>ตั้งแต่วันนี้ ถึงวันที่ 1 ก.ค.2567</w:t>
      </w:r>
    </w:p>
    <w:sectPr w:rsidR="00705DEB" w:rsidSect="003F130A"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1F"/>
    <w:rsid w:val="0018501E"/>
    <w:rsid w:val="003F130A"/>
    <w:rsid w:val="00675C1F"/>
    <w:rsid w:val="00705DEB"/>
    <w:rsid w:val="0077102F"/>
    <w:rsid w:val="009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55B1"/>
  <w15:chartTrackingRefBased/>
  <w15:docId w15:val="{3915EA4E-14A8-414D-A430-DED448DB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0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5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89559131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463915677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itap.nacc.go.th/s/F525031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3</cp:revision>
  <cp:lastPrinted>2024-03-04T06:23:00Z</cp:lastPrinted>
  <dcterms:created xsi:type="dcterms:W3CDTF">2024-03-04T07:00:00Z</dcterms:created>
  <dcterms:modified xsi:type="dcterms:W3CDTF">2024-03-04T07:03:00Z</dcterms:modified>
</cp:coreProperties>
</file>